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3B" w:rsidRPr="0009543B" w:rsidRDefault="00853725" w:rsidP="00C609CC">
      <w:r>
        <w:t xml:space="preserve">Unity – </w:t>
      </w:r>
    </w:p>
    <w:p w:rsidR="004C0D93" w:rsidRPr="004C0D93" w:rsidRDefault="004C0D93" w:rsidP="004C0D9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C0D93">
        <w:rPr>
          <w:rFonts w:eastAsia="Times New Roman" w:cs="Times New Roman"/>
          <w:b/>
          <w:bCs/>
          <w:sz w:val="24"/>
          <w:szCs w:val="24"/>
        </w:rPr>
        <w:t xml:space="preserve">Ephesians 2:10 (KJV) </w:t>
      </w:r>
      <w:r w:rsidRPr="004C0D93">
        <w:rPr>
          <w:rFonts w:eastAsia="Times New Roman" w:cs="Times New Roman"/>
          <w:sz w:val="24"/>
          <w:szCs w:val="24"/>
        </w:rPr>
        <w:br/>
      </w:r>
      <w:r w:rsidRPr="004C0D93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10 </w:t>
      </w:r>
      <w:r w:rsidRPr="004C0D93">
        <w:rPr>
          <w:rFonts w:eastAsia="Times New Roman" w:cs="Times New Roman"/>
          <w:sz w:val="24"/>
          <w:szCs w:val="24"/>
        </w:rPr>
        <w:t xml:space="preserve"> For we are his workmanship, created in Christ Jesus unto good works, which God hath before ordained that we should walk in them. </w:t>
      </w:r>
    </w:p>
    <w:p w:rsidR="0009543B" w:rsidRPr="0009543B" w:rsidRDefault="0009543B" w:rsidP="00094C89"/>
    <w:p w:rsidR="00634CE5" w:rsidRDefault="00634CE5" w:rsidP="00494ABE">
      <w:pPr>
        <w:pStyle w:val="ListParagraph"/>
        <w:numPr>
          <w:ilvl w:val="0"/>
          <w:numId w:val="2"/>
        </w:numPr>
      </w:pPr>
      <w:r w:rsidRPr="005726F0">
        <w:rPr>
          <w:b/>
        </w:rPr>
        <w:t>Last</w:t>
      </w:r>
      <w:r w:rsidR="0009543B" w:rsidRPr="005726F0">
        <w:rPr>
          <w:b/>
        </w:rPr>
        <w:t xml:space="preserve"> week I speak to about a Herald versus a teacher</w:t>
      </w:r>
      <w:r w:rsidR="0009543B">
        <w:t>. T</w:t>
      </w:r>
      <w:r>
        <w:t xml:space="preserve">his week we must find out </w:t>
      </w:r>
      <w:r w:rsidRPr="005726F0">
        <w:rPr>
          <w:b/>
        </w:rPr>
        <w:t>our calling</w:t>
      </w:r>
      <w:r w:rsidR="0009543B" w:rsidRPr="0009543B">
        <w:t xml:space="preserve"> </w:t>
      </w:r>
      <w:r>
        <w:t>so</w:t>
      </w:r>
      <w:r w:rsidRPr="0009543B">
        <w:t xml:space="preserve"> </w:t>
      </w:r>
      <w:r w:rsidR="0009543B" w:rsidRPr="0009543B">
        <w:t xml:space="preserve">that </w:t>
      </w:r>
      <w:r w:rsidR="0009543B" w:rsidRPr="005726F0">
        <w:rPr>
          <w:u w:val="thick"/>
        </w:rPr>
        <w:t>you get to know your calling</w:t>
      </w:r>
      <w:r w:rsidR="0009543B" w:rsidRPr="0009543B">
        <w:t xml:space="preserve"> </w:t>
      </w:r>
      <w:r>
        <w:t>and so</w:t>
      </w:r>
      <w:r w:rsidR="0009543B" w:rsidRPr="0009543B">
        <w:t xml:space="preserve"> you get to know your gifting you will get to also know </w:t>
      </w:r>
      <w:r w:rsidRPr="005726F0">
        <w:rPr>
          <w:highlight w:val="yellow"/>
          <w:u w:val="thick"/>
        </w:rPr>
        <w:t xml:space="preserve">why and </w:t>
      </w:r>
      <w:r w:rsidR="0009543B" w:rsidRPr="005726F0">
        <w:rPr>
          <w:highlight w:val="yellow"/>
          <w:u w:val="thick"/>
        </w:rPr>
        <w:t>what you are gifted to preach</w:t>
      </w:r>
      <w:r w:rsidR="0009543B" w:rsidRPr="005726F0">
        <w:rPr>
          <w:highlight w:val="yellow"/>
        </w:rPr>
        <w:t>.</w:t>
      </w:r>
      <w:r w:rsidR="0009543B" w:rsidRPr="0009543B">
        <w:t xml:space="preserve"> </w:t>
      </w:r>
    </w:p>
    <w:p w:rsidR="00094C89" w:rsidRPr="00094C89" w:rsidRDefault="00094C89" w:rsidP="00094C8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94C89">
        <w:rPr>
          <w:rFonts w:eastAsia="Times New Roman" w:cs="Times New Roman"/>
          <w:b/>
          <w:bCs/>
          <w:sz w:val="24"/>
          <w:szCs w:val="24"/>
        </w:rPr>
        <w:t xml:space="preserve">2 Corinthians 12:1-7 (KJV) </w:t>
      </w:r>
      <w:r w:rsidRPr="00094C89">
        <w:rPr>
          <w:rFonts w:eastAsia="Times New Roman" w:cs="Times New Roman"/>
          <w:sz w:val="24"/>
          <w:szCs w:val="24"/>
        </w:rPr>
        <w:br/>
      </w:r>
      <w:r w:rsidRPr="00094C89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094C89">
        <w:rPr>
          <w:rFonts w:eastAsia="Times New Roman" w:cs="Times New Roman"/>
          <w:sz w:val="24"/>
          <w:szCs w:val="24"/>
        </w:rPr>
        <w:t xml:space="preserve"> It is not expedient for me doubtless to glory. </w:t>
      </w:r>
      <w:r w:rsidRPr="00094C89">
        <w:rPr>
          <w:rFonts w:eastAsia="Times New Roman" w:cs="Times New Roman"/>
          <w:sz w:val="24"/>
          <w:szCs w:val="24"/>
          <w:highlight w:val="yellow"/>
        </w:rPr>
        <w:t xml:space="preserve">I will come to </w:t>
      </w:r>
      <w:r w:rsidRPr="00094C89">
        <w:rPr>
          <w:rFonts w:eastAsia="Times New Roman" w:cs="Times New Roman"/>
          <w:b/>
          <w:sz w:val="24"/>
          <w:szCs w:val="24"/>
          <w:highlight w:val="yellow"/>
        </w:rPr>
        <w:t>visions and revelations</w:t>
      </w:r>
      <w:r w:rsidRPr="00094C89">
        <w:rPr>
          <w:rFonts w:eastAsia="Times New Roman" w:cs="Times New Roman"/>
          <w:sz w:val="24"/>
          <w:szCs w:val="24"/>
        </w:rPr>
        <w:t xml:space="preserve"> of the Lord. </w:t>
      </w:r>
      <w:r w:rsidRPr="00094C89">
        <w:rPr>
          <w:rFonts w:eastAsia="Times New Roman" w:cs="Times New Roman"/>
          <w:sz w:val="24"/>
          <w:szCs w:val="24"/>
        </w:rPr>
        <w:br/>
      </w:r>
      <w:r w:rsidRPr="00094C89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094C89">
        <w:rPr>
          <w:rFonts w:eastAsia="Times New Roman" w:cs="Times New Roman"/>
          <w:sz w:val="24"/>
          <w:szCs w:val="24"/>
        </w:rPr>
        <w:t xml:space="preserve"> I knew a man in Christ above fourteen years ago, (whether in the body, I cannot tell; or whether out of the body, I cannot tell: God knoweth;) </w:t>
      </w:r>
      <w:r w:rsidRPr="00094C89">
        <w:rPr>
          <w:rFonts w:eastAsia="Times New Roman" w:cs="Times New Roman"/>
          <w:sz w:val="24"/>
          <w:szCs w:val="24"/>
          <w:u w:val="thick"/>
        </w:rPr>
        <w:t>such an one caught up to the third heaven</w:t>
      </w:r>
      <w:r w:rsidRPr="00094C89">
        <w:rPr>
          <w:rFonts w:eastAsia="Times New Roman" w:cs="Times New Roman"/>
          <w:sz w:val="24"/>
          <w:szCs w:val="24"/>
        </w:rPr>
        <w:t xml:space="preserve">. </w:t>
      </w:r>
      <w:r w:rsidRPr="00094C89">
        <w:rPr>
          <w:rFonts w:eastAsia="Times New Roman" w:cs="Times New Roman"/>
          <w:sz w:val="24"/>
          <w:szCs w:val="24"/>
        </w:rPr>
        <w:br/>
      </w:r>
      <w:r w:rsidRPr="00094C89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094C89">
        <w:rPr>
          <w:rFonts w:eastAsia="Times New Roman" w:cs="Times New Roman"/>
          <w:sz w:val="24"/>
          <w:szCs w:val="24"/>
        </w:rPr>
        <w:t xml:space="preserve"> And I knew such a man, (whether in the body, or out of the body, I cannot tell: God knoweth;) </w:t>
      </w:r>
      <w:r w:rsidRPr="00094C89">
        <w:rPr>
          <w:rFonts w:eastAsia="Times New Roman" w:cs="Times New Roman"/>
          <w:sz w:val="24"/>
          <w:szCs w:val="24"/>
        </w:rPr>
        <w:br/>
      </w:r>
      <w:r w:rsidRPr="00094C89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4 </w:t>
      </w:r>
      <w:r w:rsidRPr="00094C89">
        <w:rPr>
          <w:rFonts w:eastAsia="Times New Roman" w:cs="Times New Roman"/>
          <w:sz w:val="24"/>
          <w:szCs w:val="24"/>
        </w:rPr>
        <w:t xml:space="preserve"> How that </w:t>
      </w:r>
      <w:r w:rsidRPr="00094C89">
        <w:rPr>
          <w:rFonts w:eastAsia="Times New Roman" w:cs="Times New Roman"/>
          <w:sz w:val="24"/>
          <w:szCs w:val="24"/>
          <w:highlight w:val="yellow"/>
        </w:rPr>
        <w:t>he was caught up into paradise, and heard unspeakable words, which it is not lawful for a man to utter.</w:t>
      </w:r>
      <w:r w:rsidRPr="00094C89">
        <w:rPr>
          <w:rFonts w:eastAsia="Times New Roman" w:cs="Times New Roman"/>
          <w:sz w:val="24"/>
          <w:szCs w:val="24"/>
        </w:rPr>
        <w:t xml:space="preserve"> </w:t>
      </w:r>
      <w:r w:rsidRPr="00094C89">
        <w:rPr>
          <w:rFonts w:eastAsia="Times New Roman" w:cs="Times New Roman"/>
          <w:sz w:val="24"/>
          <w:szCs w:val="24"/>
        </w:rPr>
        <w:br/>
      </w:r>
      <w:r w:rsidRPr="00094C89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5 </w:t>
      </w:r>
      <w:r w:rsidRPr="00094C89">
        <w:rPr>
          <w:rFonts w:eastAsia="Times New Roman" w:cs="Times New Roman"/>
          <w:sz w:val="24"/>
          <w:szCs w:val="24"/>
        </w:rPr>
        <w:t xml:space="preserve"> Of such an one will I glory: yet of myself I will not glory, but in mine infirmities. </w:t>
      </w:r>
      <w:r w:rsidRPr="00094C89">
        <w:rPr>
          <w:rFonts w:eastAsia="Times New Roman" w:cs="Times New Roman"/>
          <w:sz w:val="24"/>
          <w:szCs w:val="24"/>
        </w:rPr>
        <w:br/>
      </w:r>
      <w:r w:rsidRPr="00094C89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6 </w:t>
      </w:r>
      <w:r w:rsidRPr="00094C89">
        <w:rPr>
          <w:rFonts w:eastAsia="Times New Roman" w:cs="Times New Roman"/>
          <w:sz w:val="24"/>
          <w:szCs w:val="24"/>
        </w:rPr>
        <w:t xml:space="preserve"> For though I would desire to glory, I shall not be a fool; for I will say the truth: but </w:t>
      </w:r>
      <w:r w:rsidRPr="00094C89">
        <w:rPr>
          <w:rFonts w:eastAsia="Times New Roman" w:cs="Times New Roman"/>
          <w:i/>
          <w:iCs/>
          <w:sz w:val="24"/>
          <w:szCs w:val="24"/>
        </w:rPr>
        <w:t>now</w:t>
      </w:r>
      <w:r w:rsidRPr="00094C89">
        <w:rPr>
          <w:rFonts w:eastAsia="Times New Roman" w:cs="Times New Roman"/>
          <w:sz w:val="24"/>
          <w:szCs w:val="24"/>
        </w:rPr>
        <w:t xml:space="preserve"> I forbear, lest any man should think of me above that which he seeth me </w:t>
      </w:r>
      <w:r w:rsidRPr="00094C89">
        <w:rPr>
          <w:rFonts w:eastAsia="Times New Roman" w:cs="Times New Roman"/>
          <w:i/>
          <w:iCs/>
          <w:sz w:val="24"/>
          <w:szCs w:val="24"/>
        </w:rPr>
        <w:t>to be</w:t>
      </w:r>
      <w:r w:rsidRPr="00094C89">
        <w:rPr>
          <w:rFonts w:eastAsia="Times New Roman" w:cs="Times New Roman"/>
          <w:sz w:val="24"/>
          <w:szCs w:val="24"/>
        </w:rPr>
        <w:t xml:space="preserve">, or </w:t>
      </w:r>
      <w:r w:rsidRPr="00094C89">
        <w:rPr>
          <w:rFonts w:eastAsia="Times New Roman" w:cs="Times New Roman"/>
          <w:i/>
          <w:iCs/>
          <w:sz w:val="24"/>
          <w:szCs w:val="24"/>
        </w:rPr>
        <w:t>that</w:t>
      </w:r>
      <w:r w:rsidRPr="00094C89">
        <w:rPr>
          <w:rFonts w:eastAsia="Times New Roman" w:cs="Times New Roman"/>
          <w:sz w:val="24"/>
          <w:szCs w:val="24"/>
        </w:rPr>
        <w:t xml:space="preserve"> he heareth of me. </w:t>
      </w:r>
      <w:r w:rsidRPr="00094C89">
        <w:rPr>
          <w:rFonts w:eastAsia="Times New Roman" w:cs="Times New Roman"/>
          <w:sz w:val="24"/>
          <w:szCs w:val="24"/>
        </w:rPr>
        <w:br/>
      </w:r>
      <w:r w:rsidRPr="00094C89">
        <w:rPr>
          <w:rFonts w:eastAsia="Times New Roman" w:cs="Times New Roman"/>
          <w:color w:val="000000"/>
          <w:sz w:val="24"/>
          <w:szCs w:val="24"/>
          <w:vertAlign w:val="superscript"/>
        </w:rPr>
        <w:t xml:space="preserve">7 </w:t>
      </w:r>
      <w:r w:rsidRPr="00094C89">
        <w:rPr>
          <w:rFonts w:eastAsia="Times New Roman" w:cs="Times New Roman"/>
          <w:sz w:val="24"/>
          <w:szCs w:val="24"/>
        </w:rPr>
        <w:t xml:space="preserve"> And </w:t>
      </w:r>
      <w:r w:rsidRPr="00094C89">
        <w:rPr>
          <w:rFonts w:eastAsia="Times New Roman" w:cs="Times New Roman"/>
          <w:sz w:val="24"/>
          <w:szCs w:val="24"/>
          <w:highlight w:val="yellow"/>
        </w:rPr>
        <w:t xml:space="preserve">lest I should be exalted above measure through the </w:t>
      </w:r>
      <w:r w:rsidRPr="00094C89">
        <w:rPr>
          <w:rFonts w:eastAsia="Times New Roman" w:cs="Times New Roman"/>
          <w:b/>
          <w:sz w:val="24"/>
          <w:szCs w:val="24"/>
          <w:highlight w:val="yellow"/>
        </w:rPr>
        <w:t>abundance of the revelations</w:t>
      </w:r>
      <w:r w:rsidRPr="00094C89">
        <w:rPr>
          <w:rFonts w:eastAsia="Times New Roman" w:cs="Times New Roman"/>
          <w:sz w:val="24"/>
          <w:szCs w:val="24"/>
        </w:rPr>
        <w:t>, there was given to me a thorn in the flesh, the messenger of Sata</w:t>
      </w:r>
      <w:bookmarkStart w:id="0" w:name="_GoBack"/>
      <w:bookmarkEnd w:id="0"/>
      <w:r w:rsidRPr="00094C89">
        <w:rPr>
          <w:rFonts w:eastAsia="Times New Roman" w:cs="Times New Roman"/>
          <w:sz w:val="24"/>
          <w:szCs w:val="24"/>
        </w:rPr>
        <w:t xml:space="preserve">n to buffet me, lest I should be exalted above measure. </w:t>
      </w:r>
    </w:p>
    <w:p w:rsidR="00634CE5" w:rsidRDefault="00634CE5" w:rsidP="00094C89"/>
    <w:p w:rsidR="001E1E87" w:rsidRDefault="00094C89" w:rsidP="001E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W</w:t>
      </w:r>
      <w:r w:rsidR="0009543B" w:rsidRPr="0009543B">
        <w:rPr>
          <w:b/>
        </w:rPr>
        <w:t>hat Revelations</w:t>
      </w:r>
      <w:r w:rsidR="0009543B" w:rsidRPr="0009543B">
        <w:t xml:space="preserve"> </w:t>
      </w:r>
      <w:r>
        <w:rPr>
          <w:u w:val="thick"/>
        </w:rPr>
        <w:t>do</w:t>
      </w:r>
      <w:r w:rsidR="0009543B" w:rsidRPr="0009543B">
        <w:rPr>
          <w:u w:val="thick"/>
        </w:rPr>
        <w:t xml:space="preserve"> you bring to the body of Christ</w:t>
      </w:r>
      <w:r w:rsidR="0009543B" w:rsidRPr="0009543B">
        <w:t xml:space="preserve"> </w:t>
      </w:r>
      <w:r w:rsidR="0009543B" w:rsidRPr="0009543B">
        <w:rPr>
          <w:b/>
        </w:rPr>
        <w:t>and why</w:t>
      </w:r>
      <w:r>
        <w:t>?</w:t>
      </w:r>
      <w:r w:rsidR="0009543B" w:rsidRPr="0009543B">
        <w:t xml:space="preserve"> </w:t>
      </w:r>
    </w:p>
    <w:p w:rsidR="001E1E87" w:rsidRDefault="004C0D93" w:rsidP="00094C89">
      <w:r>
        <w:t xml:space="preserve">Last week </w:t>
      </w:r>
      <w:r w:rsidR="0009543B" w:rsidRPr="0009543B">
        <w:t>I sho</w:t>
      </w:r>
      <w:r w:rsidR="00634CE5">
        <w:t>wed you that Nebraska needed a H</w:t>
      </w:r>
      <w:r w:rsidR="0009543B" w:rsidRPr="0009543B">
        <w:t>erald and so God raise</w:t>
      </w:r>
      <w:r w:rsidR="00634CE5">
        <w:t>d</w:t>
      </w:r>
      <w:r w:rsidR="0009543B" w:rsidRPr="0009543B">
        <w:t xml:space="preserve"> one up. What is</w:t>
      </w:r>
      <w:r w:rsidR="00634CE5">
        <w:t xml:space="preserve"> interesting about Sara and Aaron</w:t>
      </w:r>
      <w:r w:rsidR="0009543B" w:rsidRPr="0009543B">
        <w:t xml:space="preserve"> is th</w:t>
      </w:r>
      <w:r w:rsidR="00634CE5">
        <w:t>at we connected under a unique m</w:t>
      </w:r>
      <w:r w:rsidR="0009543B" w:rsidRPr="0009543B">
        <w:t xml:space="preserve">inistry called the </w:t>
      </w:r>
      <w:r w:rsidR="00634CE5" w:rsidRPr="00094C89">
        <w:rPr>
          <w:color w:val="7030A0"/>
        </w:rPr>
        <w:t xml:space="preserve">School Of </w:t>
      </w:r>
      <w:r w:rsidR="0009543B" w:rsidRPr="00094C89">
        <w:rPr>
          <w:color w:val="7030A0"/>
        </w:rPr>
        <w:t xml:space="preserve">Christ </w:t>
      </w:r>
      <w:r w:rsidR="00634CE5" w:rsidRPr="00094C89">
        <w:rPr>
          <w:color w:val="7030A0"/>
        </w:rPr>
        <w:t xml:space="preserve">International </w:t>
      </w:r>
      <w:r w:rsidR="0009543B" w:rsidRPr="0009543B">
        <w:t>that is the number one discipleship tool in the last 200 years</w:t>
      </w:r>
      <w:r w:rsidR="00634CE5">
        <w:t>…</w:t>
      </w:r>
      <w:r w:rsidR="0009543B" w:rsidRPr="0009543B">
        <w:t xml:space="preserve"> forging a spirit-filled vessel</w:t>
      </w:r>
      <w:r w:rsidR="00634CE5">
        <w:t>, brother C</w:t>
      </w:r>
      <w:r w:rsidR="0009543B" w:rsidRPr="0009543B">
        <w:t>lende</w:t>
      </w:r>
      <w:r w:rsidR="00094C89">
        <w:t>n</w:t>
      </w:r>
      <w:r w:rsidR="00634CE5">
        <w:t>ne</w:t>
      </w:r>
      <w:r w:rsidR="0009543B" w:rsidRPr="0009543B">
        <w:t>n married us</w:t>
      </w:r>
      <w:r w:rsidR="00634CE5">
        <w:t xml:space="preserve"> and </w:t>
      </w:r>
      <w:r w:rsidR="00634CE5" w:rsidRPr="00094C89">
        <w:rPr>
          <w:b/>
        </w:rPr>
        <w:t>mentored us</w:t>
      </w:r>
      <w:r w:rsidR="0009543B" w:rsidRPr="0009543B">
        <w:t xml:space="preserve"> and he wrote a book called </w:t>
      </w:r>
      <w:r w:rsidR="001E1E87">
        <w:t>“</w:t>
      </w:r>
      <w:r w:rsidR="00634CE5" w:rsidRPr="00094C89">
        <w:rPr>
          <w:color w:val="0070C0"/>
        </w:rPr>
        <w:t>Restoring The Message Of Pentecost</w:t>
      </w:r>
      <w:r w:rsidR="00634CE5">
        <w:t>.</w:t>
      </w:r>
      <w:r w:rsidR="001E1E87">
        <w:t>”</w:t>
      </w:r>
      <w:r w:rsidR="00634CE5">
        <w:t xml:space="preserve"> T</w:t>
      </w:r>
      <w:r w:rsidR="0009543B" w:rsidRPr="0009543B">
        <w:t xml:space="preserve">he Holy Spirit showed me the importance of the message of the </w:t>
      </w:r>
      <w:r w:rsidR="00634CE5">
        <w:t>Holy Spirit</w:t>
      </w:r>
      <w:r w:rsidR="001E1E87">
        <w:t xml:space="preserve"> before I came into contact with the SOC which broadened the revelation. I</w:t>
      </w:r>
      <w:r w:rsidR="0009543B" w:rsidRPr="0009543B">
        <w:t xml:space="preserve">t's no accident that God planted that </w:t>
      </w:r>
      <w:r w:rsidR="0009543B" w:rsidRPr="0009543B">
        <w:lastRenderedPageBreak/>
        <w:t xml:space="preserve">Revelation in the heart of this </w:t>
      </w:r>
      <w:r w:rsidR="00634CE5">
        <w:t>would be pastor that he made a H</w:t>
      </w:r>
      <w:r w:rsidR="0009543B" w:rsidRPr="0009543B">
        <w:t>erald in the cen</w:t>
      </w:r>
      <w:r w:rsidR="00634CE5">
        <w:t>ter of the United States of America</w:t>
      </w:r>
      <w:r w:rsidR="00094C89">
        <w:t>, f</w:t>
      </w:r>
      <w:r w:rsidR="00634CE5">
        <w:t>or such a time as this…</w:t>
      </w:r>
      <w:r w:rsidR="0009543B" w:rsidRPr="0009543B">
        <w:t xml:space="preserve"> In the big</w:t>
      </w:r>
      <w:r w:rsidR="00634CE5">
        <w:t xml:space="preserve"> picture God not only needed a H</w:t>
      </w:r>
      <w:r w:rsidR="0009543B" w:rsidRPr="0009543B">
        <w:t>erald to be raised up and local churches to be planted</w:t>
      </w:r>
      <w:r w:rsidR="001E1E87">
        <w:t xml:space="preserve"> and disciples made and</w:t>
      </w:r>
      <w:r w:rsidR="00634CE5">
        <w:t xml:space="preserve"> also Jesus would use radio stations to</w:t>
      </w:r>
      <w:r w:rsidR="0009543B" w:rsidRPr="0009543B">
        <w:t xml:space="preserve"> </w:t>
      </w:r>
      <w:r w:rsidR="00094C89">
        <w:t>air</w:t>
      </w:r>
      <w:r w:rsidR="0009543B" w:rsidRPr="0009543B">
        <w:t xml:space="preserve"> the</w:t>
      </w:r>
      <w:r w:rsidR="00634CE5">
        <w:t>se messages that God was anointing through</w:t>
      </w:r>
      <w:r w:rsidR="0063636D">
        <w:t xml:space="preserve"> Aaron because he needed </w:t>
      </w:r>
      <w:r w:rsidR="0063636D" w:rsidRPr="0063636D">
        <w:rPr>
          <w:b/>
          <w:u w:val="thick"/>
        </w:rPr>
        <w:t>this</w:t>
      </w:r>
      <w:r w:rsidR="0009543B" w:rsidRPr="0009543B">
        <w:rPr>
          <w:b/>
          <w:u w:val="thick"/>
        </w:rPr>
        <w:t xml:space="preserve"> message to be restored in this land</w:t>
      </w:r>
      <w:r w:rsidR="0009543B" w:rsidRPr="0009543B">
        <w:t xml:space="preserve">. </w:t>
      </w:r>
    </w:p>
    <w:p w:rsidR="0063636D" w:rsidRDefault="0009543B" w:rsidP="00094C89">
      <w:r w:rsidRPr="0009543B">
        <w:t>Why</w:t>
      </w:r>
      <w:r w:rsidR="0063636D">
        <w:t>?</w:t>
      </w:r>
      <w:r w:rsidRPr="0009543B">
        <w:t xml:space="preserve"> </w:t>
      </w:r>
      <w:r w:rsidR="00094C89" w:rsidRPr="0009543B">
        <w:t>Because</w:t>
      </w:r>
      <w:r w:rsidRPr="0009543B">
        <w:t xml:space="preserve"> i</w:t>
      </w:r>
      <w:r w:rsidR="0063636D">
        <w:t>t's not here</w:t>
      </w:r>
      <w:r w:rsidR="00094C89">
        <w:t>,</w:t>
      </w:r>
      <w:r w:rsidR="0063636D">
        <w:t xml:space="preserve"> it's not prevalent!</w:t>
      </w:r>
      <w:r w:rsidRPr="0009543B">
        <w:t xml:space="preserve"> It's not that it's not relevant or needed or mandatory</w:t>
      </w:r>
      <w:r w:rsidR="00094C89">
        <w:t xml:space="preserve"> but</w:t>
      </w:r>
      <w:r w:rsidRPr="0009543B">
        <w:t xml:space="preserve"> there is so much doubt and so much unbelief in this region towards the </w:t>
      </w:r>
      <w:r w:rsidR="00094C89">
        <w:t>Holy Spirit</w:t>
      </w:r>
      <w:r w:rsidRPr="0009543B">
        <w:t xml:space="preserve"> that God raised me </w:t>
      </w:r>
      <w:r w:rsidR="0063636D" w:rsidRPr="0009543B">
        <w:t>up</w:t>
      </w:r>
      <w:r w:rsidRPr="0009543B">
        <w:t xml:space="preserve"> and gave me an emphasis to preach this message to the whole wide world. </w:t>
      </w:r>
    </w:p>
    <w:p w:rsidR="00094C89" w:rsidRDefault="0009543B" w:rsidP="00094C89">
      <w:r w:rsidRPr="0009543B">
        <w:t>Brothers that means that this message is gifted</w:t>
      </w:r>
      <w:r w:rsidR="0063636D">
        <w:t xml:space="preserve"> by revelation</w:t>
      </w:r>
      <w:r w:rsidRPr="0009543B">
        <w:t xml:space="preserve"> to the body of Christ in this </w:t>
      </w:r>
      <w:r w:rsidR="00094C89">
        <w:t>local church through this gift m</w:t>
      </w:r>
      <w:r w:rsidRPr="0009543B">
        <w:t>inistry and it is a revelation that I bring apostolically to this region for the glory of God not because I want to</w:t>
      </w:r>
      <w:r w:rsidR="00094C89">
        <w:t>o</w:t>
      </w:r>
      <w:r w:rsidRPr="0009543B">
        <w:t xml:space="preserve"> but because God has revealed truth to me that must be revealed to his church and the people who will be saved. </w:t>
      </w:r>
    </w:p>
    <w:p w:rsidR="00753EB2" w:rsidRDefault="00753EB2" w:rsidP="00094C89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094C89" w:rsidRPr="00094C89" w:rsidRDefault="00094C89" w:rsidP="00094C89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094C89">
        <w:rPr>
          <w:rFonts w:eastAsia="Times New Roman" w:cs="Times New Roman"/>
          <w:b/>
          <w:bCs/>
          <w:sz w:val="28"/>
          <w:szCs w:val="24"/>
        </w:rPr>
        <w:t xml:space="preserve">1 Corinthians 9:16 (KJV) </w:t>
      </w:r>
      <w:r w:rsidRPr="00094C89">
        <w:rPr>
          <w:rFonts w:eastAsia="Times New Roman" w:cs="Times New Roman"/>
          <w:sz w:val="28"/>
          <w:szCs w:val="24"/>
        </w:rPr>
        <w:br/>
      </w:r>
      <w:r w:rsidRPr="00094C89">
        <w:rPr>
          <w:rFonts w:eastAsia="Times New Roman" w:cs="Times New Roman"/>
          <w:color w:val="000000"/>
          <w:sz w:val="28"/>
          <w:szCs w:val="24"/>
          <w:vertAlign w:val="superscript"/>
        </w:rPr>
        <w:t xml:space="preserve">16 </w:t>
      </w:r>
      <w:r w:rsidRPr="00094C89">
        <w:rPr>
          <w:rFonts w:eastAsia="Times New Roman" w:cs="Times New Roman"/>
          <w:sz w:val="28"/>
          <w:szCs w:val="24"/>
        </w:rPr>
        <w:t xml:space="preserve"> For though I preach the gospel, I have nothing to glory of: for necessity is laid upon me; yea, </w:t>
      </w:r>
      <w:r w:rsidRPr="00094C89">
        <w:rPr>
          <w:rFonts w:eastAsia="Times New Roman" w:cs="Times New Roman"/>
          <w:sz w:val="28"/>
          <w:szCs w:val="24"/>
          <w:highlight w:val="yellow"/>
        </w:rPr>
        <w:t>woe is unto me, if I preach not the gospel!</w:t>
      </w:r>
      <w:r w:rsidRPr="00094C89">
        <w:rPr>
          <w:rFonts w:eastAsia="Times New Roman" w:cs="Times New Roman"/>
          <w:sz w:val="28"/>
          <w:szCs w:val="24"/>
        </w:rPr>
        <w:t xml:space="preserve"> </w:t>
      </w:r>
    </w:p>
    <w:p w:rsidR="00753EB2" w:rsidRDefault="00753EB2" w:rsidP="00094C89"/>
    <w:p w:rsidR="00753EB2" w:rsidRDefault="0009543B" w:rsidP="00753EB2">
      <w:r w:rsidRPr="0009543B">
        <w:t>Let me say it this way</w:t>
      </w:r>
      <w:r w:rsidR="00753EB2">
        <w:t>;</w:t>
      </w:r>
      <w:r w:rsidRPr="0009543B">
        <w:t xml:space="preserve"> God has gifted this messenger with this message for his church and whoever will hear us because Jesus Christ himself called</w:t>
      </w:r>
      <w:r w:rsidR="001E1E87">
        <w:t>,</w:t>
      </w:r>
      <w:r w:rsidRPr="0009543B">
        <w:t xml:space="preserve"> equipped and sent and planted this message and many </w:t>
      </w:r>
      <w:r w:rsidR="00753EB2">
        <w:t>other messages besides mine own</w:t>
      </w:r>
      <w:r w:rsidRPr="0009543B">
        <w:t xml:space="preserve"> to come</w:t>
      </w:r>
      <w:r w:rsidR="001E1E87">
        <w:t xml:space="preserve"> here [FWC]</w:t>
      </w:r>
      <w:r w:rsidRPr="0009543B">
        <w:t xml:space="preserve"> to this area and preach the</w:t>
      </w:r>
      <w:r w:rsidR="0063636D">
        <w:t xml:space="preserve"> gospel </w:t>
      </w:r>
      <w:r w:rsidR="00753EB2">
        <w:t>of</w:t>
      </w:r>
      <w:r w:rsidR="0063636D">
        <w:t xml:space="preserve"> revelation.</w:t>
      </w:r>
      <w:r w:rsidR="00C70580">
        <w:t xml:space="preserve"> </w:t>
      </w:r>
    </w:p>
    <w:p w:rsidR="00753EB2" w:rsidRDefault="00753EB2" w:rsidP="00753EB2">
      <w:r w:rsidRPr="001E1E87">
        <w:rPr>
          <w:b/>
        </w:rPr>
        <w:t>Convergence is the colliding of biblical revelation at one place and at one time.</w:t>
      </w:r>
      <w:r w:rsidRPr="00753EB2">
        <w:t xml:space="preserve"> </w:t>
      </w:r>
      <w:r w:rsidRPr="0009543B">
        <w:t>Church this is why FWC is so special.</w:t>
      </w:r>
      <w:r>
        <w:t xml:space="preserve"> 1140 North Lincoln St. is the address for Biblical Revelation and we have the Revelators the Spirit Filled Gift Ministers coming to 1140 N. Lincoln </w:t>
      </w:r>
      <w:r w:rsidRPr="00494ABE">
        <w:rPr>
          <w:highlight w:val="yellow"/>
        </w:rPr>
        <w:t>to share w</w:t>
      </w:r>
      <w:r w:rsidR="001E1E87" w:rsidRPr="00494ABE">
        <w:rPr>
          <w:highlight w:val="yellow"/>
        </w:rPr>
        <w:t>hat Christ has revealed to them the edify the Body of Christ.</w:t>
      </w:r>
      <w:r>
        <w:t xml:space="preserve"> Amazing, that </w:t>
      </w:r>
      <w:r>
        <w:lastRenderedPageBreak/>
        <w:t>8 years ago this was a dre</w:t>
      </w:r>
      <w:r w:rsidR="001E1E87">
        <w:t>am to me. But God has come thru!</w:t>
      </w:r>
      <w:r>
        <w:t xml:space="preserve"> Now we are reaching the world from West Point</w:t>
      </w:r>
      <w:r w:rsidR="001E1E87">
        <w:t>,</w:t>
      </w:r>
      <w:r>
        <w:t xml:space="preserve"> Ne and it is not done yet.</w:t>
      </w:r>
    </w:p>
    <w:p w:rsidR="00C70580" w:rsidRDefault="00753EB2" w:rsidP="00094C89">
      <w:r w:rsidRPr="001E1E87">
        <w:rPr>
          <w:b/>
        </w:rPr>
        <w:t>Examples:</w:t>
      </w:r>
      <w:r>
        <w:t xml:space="preserve"> </w:t>
      </w:r>
      <w:r w:rsidR="00C70580">
        <w:t>L</w:t>
      </w:r>
      <w:r w:rsidR="0063636D">
        <w:t>e</w:t>
      </w:r>
      <w:r>
        <w:t>e S</w:t>
      </w:r>
      <w:r w:rsidR="0009543B" w:rsidRPr="0009543B">
        <w:t>hip has a re</w:t>
      </w:r>
      <w:r w:rsidR="00C70580">
        <w:t>velation of God's grace</w:t>
      </w:r>
      <w:r>
        <w:t xml:space="preserve"> for this hour of the church</w:t>
      </w:r>
      <w:r w:rsidR="00C70580">
        <w:t>, Jimmy S</w:t>
      </w:r>
      <w:r w:rsidR="0009543B" w:rsidRPr="0009543B">
        <w:t>waggart has the revelation of the message of the cross that we have benefited from greatly, David Wilkerson has a revelation of the Father's Love and the N</w:t>
      </w:r>
      <w:r w:rsidR="00C70580">
        <w:t>ew Covenant. Brother Clendennen has the</w:t>
      </w:r>
      <w:r w:rsidR="0009543B" w:rsidRPr="0009543B">
        <w:t xml:space="preserve"> revelation of th</w:t>
      </w:r>
      <w:r>
        <w:t>e necessity of the Holy Spirit and man’s responsibility in receiving it.</w:t>
      </w:r>
    </w:p>
    <w:p w:rsidR="00C70580" w:rsidRDefault="00C70580" w:rsidP="00094C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922674</wp:posOffset>
                </wp:positionH>
                <wp:positionV relativeFrom="paragraph">
                  <wp:posOffset>153090</wp:posOffset>
                </wp:positionV>
                <wp:extent cx="442719" cy="285491"/>
                <wp:effectExtent l="0" t="0" r="14605" b="1968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19" cy="2854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B1458" id="Oval 1" o:spid="_x0000_s1026" style="position:absolute;margin-left:72.65pt;margin-top:12.05pt;width:34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494ABE">
        <w:t>Your Name</w:t>
      </w:r>
    </w:p>
    <w:p w:rsidR="00C70580" w:rsidRDefault="00753EB2" w:rsidP="00094C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7232F" wp14:editId="2BCD9E2A">
                <wp:simplePos x="0" y="0"/>
                <wp:positionH relativeFrom="column">
                  <wp:posOffset>1062766</wp:posOffset>
                </wp:positionH>
                <wp:positionV relativeFrom="paragraph">
                  <wp:posOffset>1529</wp:posOffset>
                </wp:positionV>
                <wp:extent cx="413621" cy="322307"/>
                <wp:effectExtent l="0" t="0" r="24765" b="2095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21" cy="3223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8B334" id="Oval 3" o:spid="_x0000_s1026" style="position:absolute;margin-left:83.7pt;margin-top:.1pt;width:32.55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4E615" wp14:editId="624BAF09">
                <wp:simplePos x="0" y="0"/>
                <wp:positionH relativeFrom="column">
                  <wp:posOffset>719501</wp:posOffset>
                </wp:positionH>
                <wp:positionV relativeFrom="paragraph">
                  <wp:posOffset>1690</wp:posOffset>
                </wp:positionV>
                <wp:extent cx="438581" cy="318150"/>
                <wp:effectExtent l="0" t="0" r="1905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581" cy="318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B55F2" id="Oval 2" o:spid="_x0000_s1026" style="position:absolute;margin-left:56.65pt;margin-top:.15pt;width:34.5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" fillcolor="#ed7d31 [3205]" strokecolor="#823b0b [1605]" strokeweight="1pt">
                <v:stroke joinstyle="miter"/>
              </v:oval>
            </w:pict>
          </mc:Fallback>
        </mc:AlternateContent>
      </w:r>
    </w:p>
    <w:p w:rsidR="00C70580" w:rsidRDefault="00C70580" w:rsidP="00094C89"/>
    <w:p w:rsidR="00C70580" w:rsidRDefault="0009543B" w:rsidP="0075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543B">
        <w:t xml:space="preserve">All revivals and reformers that we </w:t>
      </w:r>
      <w:r w:rsidR="00C70580">
        <w:t xml:space="preserve">read or </w:t>
      </w:r>
      <w:r w:rsidRPr="0009543B">
        <w:t>listen to in the last 500 years have been men t</w:t>
      </w:r>
      <w:r w:rsidR="00C70580">
        <w:t xml:space="preserve">hat have sought the Holy Spirit’s Revelation. </w:t>
      </w:r>
    </w:p>
    <w:p w:rsidR="00494ABE" w:rsidRDefault="00753EB2" w:rsidP="00094C89">
      <w:r>
        <w:t>FWC is</w:t>
      </w:r>
      <w:r w:rsidR="00C70580">
        <w:t xml:space="preserve"> birthed</w:t>
      </w:r>
      <w:r w:rsidR="0009543B" w:rsidRPr="0009543B">
        <w:t xml:space="preserve"> by God to glorify him in his fullness in the last hours o</w:t>
      </w:r>
      <w:r w:rsidR="00C70580">
        <w:t xml:space="preserve">f the church. This gift of revelation in us </w:t>
      </w:r>
      <w:r w:rsidR="0063636D">
        <w:t xml:space="preserve">is </w:t>
      </w:r>
      <w:r w:rsidR="0009543B" w:rsidRPr="0009543B">
        <w:t xml:space="preserve">special in the state of Nebraska </w:t>
      </w:r>
      <w:r w:rsidR="00C70580">
        <w:t>and it is always brought about by God’s terrible dealing with a man</w:t>
      </w:r>
      <w:r w:rsidR="006574CC">
        <w:t xml:space="preserve"> </w:t>
      </w:r>
      <w:r w:rsidR="00E609A7">
        <w:t>inevitably</w:t>
      </w:r>
      <w:r w:rsidR="006574CC">
        <w:t xml:space="preserve"> birth</w:t>
      </w:r>
      <w:r w:rsidR="00E609A7">
        <w:t>ing</w:t>
      </w:r>
      <w:r w:rsidR="006574CC">
        <w:t xml:space="preserve"> a ministry</w:t>
      </w:r>
      <w:r w:rsidR="00C70580">
        <w:t xml:space="preserve">. </w:t>
      </w:r>
    </w:p>
    <w:p w:rsidR="00E609A7" w:rsidRDefault="00C70580" w:rsidP="00094C89">
      <w:r>
        <w:t>Church</w:t>
      </w:r>
      <w:r w:rsidR="0009543B" w:rsidRPr="0009543B">
        <w:t xml:space="preserve"> you can a</w:t>
      </w:r>
      <w:r>
        <w:t>c</w:t>
      </w:r>
      <w:r w:rsidR="00E609A7">
        <w:t>cept or reject the gifts of God, t</w:t>
      </w:r>
      <w:r>
        <w:t>he Message or the Messenger.</w:t>
      </w:r>
      <w:r w:rsidR="0009543B" w:rsidRPr="0009543B">
        <w:t xml:space="preserve"> </w:t>
      </w:r>
    </w:p>
    <w:p w:rsidR="00E609A7" w:rsidRPr="00E609A7" w:rsidRDefault="00E609A7" w:rsidP="00E609A7">
      <w:pPr>
        <w:rPr>
          <w:color w:val="C00000"/>
        </w:rPr>
      </w:pPr>
      <w:r w:rsidRPr="00E609A7">
        <w:rPr>
          <w:b/>
          <w:bCs/>
          <w:color w:val="C00000"/>
        </w:rPr>
        <w:t xml:space="preserve">Matthew 23:34 (KJV) </w:t>
      </w:r>
      <w:r w:rsidRPr="00E609A7">
        <w:rPr>
          <w:color w:val="C00000"/>
        </w:rPr>
        <w:br/>
      </w:r>
      <w:r w:rsidRPr="00E609A7">
        <w:rPr>
          <w:color w:val="C00000"/>
          <w:vertAlign w:val="superscript"/>
        </w:rPr>
        <w:t xml:space="preserve">34 </w:t>
      </w:r>
      <w:r w:rsidRPr="00E609A7">
        <w:rPr>
          <w:color w:val="C00000"/>
        </w:rPr>
        <w:t xml:space="preserve"> Wherefore, behold, </w:t>
      </w:r>
      <w:r w:rsidRPr="001E1E87">
        <w:rPr>
          <w:color w:val="C00000"/>
          <w:highlight w:val="yellow"/>
        </w:rPr>
        <w:t>I send unto you prophets</w:t>
      </w:r>
      <w:r w:rsidRPr="00E609A7">
        <w:rPr>
          <w:color w:val="C00000"/>
        </w:rPr>
        <w:t xml:space="preserve">, and wise men, and scribes: and </w:t>
      </w:r>
      <w:r w:rsidRPr="00E609A7">
        <w:rPr>
          <w:i/>
          <w:iCs/>
          <w:color w:val="C00000"/>
        </w:rPr>
        <w:t>some</w:t>
      </w:r>
      <w:r w:rsidRPr="00E609A7">
        <w:rPr>
          <w:color w:val="C00000"/>
        </w:rPr>
        <w:t xml:space="preserve"> of them ye shall kill and crucify; and </w:t>
      </w:r>
      <w:r w:rsidRPr="00E609A7">
        <w:rPr>
          <w:i/>
          <w:iCs/>
          <w:color w:val="C00000"/>
        </w:rPr>
        <w:t>some</w:t>
      </w:r>
      <w:r w:rsidRPr="00E609A7">
        <w:rPr>
          <w:color w:val="C00000"/>
        </w:rPr>
        <w:t xml:space="preserve"> of them shall ye scourge in your synagogues, and persecute </w:t>
      </w:r>
      <w:r w:rsidRPr="00E609A7">
        <w:rPr>
          <w:i/>
          <w:iCs/>
          <w:color w:val="C00000"/>
        </w:rPr>
        <w:t>them</w:t>
      </w:r>
      <w:r w:rsidRPr="00E609A7">
        <w:rPr>
          <w:color w:val="C00000"/>
        </w:rPr>
        <w:t xml:space="preserve"> from city to city: </w:t>
      </w:r>
    </w:p>
    <w:p w:rsidR="006574CC" w:rsidRDefault="0009543B" w:rsidP="00094C89">
      <w:r w:rsidRPr="0009543B">
        <w:t>And you can be happy or upset ab</w:t>
      </w:r>
      <w:r w:rsidR="006574CC">
        <w:t>out the revelation of that gift or it’s manifestation but</w:t>
      </w:r>
      <w:r w:rsidRPr="0009543B">
        <w:t xml:space="preserve"> the only one you can truly dislike</w:t>
      </w:r>
      <w:r w:rsidR="001E1E87">
        <w:t xml:space="preserve"> or blame</w:t>
      </w:r>
      <w:r w:rsidRPr="0009543B">
        <w:t xml:space="preserve"> </w:t>
      </w:r>
      <w:r w:rsidR="006574CC">
        <w:t>is</w:t>
      </w:r>
      <w:r w:rsidR="00BD699F">
        <w:t xml:space="preserve"> JESUS</w:t>
      </w:r>
      <w:r w:rsidR="006574CC">
        <w:t xml:space="preserve"> the giver</w:t>
      </w:r>
      <w:r w:rsidR="001E1E87">
        <w:t>,</w:t>
      </w:r>
      <w:r w:rsidR="006574CC">
        <w:t xml:space="preserve"> the caller</w:t>
      </w:r>
      <w:r w:rsidR="001E1E87">
        <w:t>,</w:t>
      </w:r>
      <w:r w:rsidR="006574CC">
        <w:t xml:space="preserve"> the </w:t>
      </w:r>
      <w:r w:rsidR="00E609A7">
        <w:t>equipper,</w:t>
      </w:r>
      <w:r w:rsidRPr="0009543B">
        <w:t xml:space="preserve"> </w:t>
      </w:r>
      <w:r w:rsidR="006574CC">
        <w:t>the sender of</w:t>
      </w:r>
      <w:r w:rsidRPr="0009543B">
        <w:t xml:space="preserve"> the revelation </w:t>
      </w:r>
      <w:r w:rsidR="006574CC">
        <w:t xml:space="preserve">which </w:t>
      </w:r>
      <w:r w:rsidRPr="0009543B">
        <w:t>comes from the revelator who is Jesus Christ</w:t>
      </w:r>
      <w:r w:rsidR="006574CC">
        <w:t xml:space="preserve">. </w:t>
      </w:r>
    </w:p>
    <w:p w:rsidR="00BD699F" w:rsidRDefault="00BD699F" w:rsidP="00094C89"/>
    <w:p w:rsidR="00BD699F" w:rsidRPr="001E1E87" w:rsidRDefault="00BD699F" w:rsidP="00094C89">
      <w:pPr>
        <w:rPr>
          <w:color w:val="C00000"/>
        </w:rPr>
      </w:pPr>
      <w:r w:rsidRPr="001E1E87">
        <w:rPr>
          <w:b/>
          <w:bCs/>
          <w:color w:val="C00000"/>
        </w:rPr>
        <w:t xml:space="preserve">Matthew 23:37 (KJV) </w:t>
      </w:r>
      <w:r w:rsidRPr="001E1E87">
        <w:rPr>
          <w:color w:val="C00000"/>
        </w:rPr>
        <w:br/>
      </w:r>
      <w:r w:rsidRPr="001E1E87">
        <w:rPr>
          <w:color w:val="C00000"/>
          <w:vertAlign w:val="superscript"/>
        </w:rPr>
        <w:t xml:space="preserve">37 </w:t>
      </w:r>
      <w:r w:rsidRPr="001E1E87">
        <w:rPr>
          <w:color w:val="C00000"/>
        </w:rPr>
        <w:t xml:space="preserve"> O Jerusalem, Jerusalem, </w:t>
      </w:r>
      <w:r w:rsidRPr="001E1E87">
        <w:rPr>
          <w:i/>
          <w:iCs/>
          <w:color w:val="C00000"/>
          <w:highlight w:val="yellow"/>
        </w:rPr>
        <w:t>thou</w:t>
      </w:r>
      <w:r w:rsidRPr="001E1E87">
        <w:rPr>
          <w:color w:val="C00000"/>
          <w:highlight w:val="yellow"/>
        </w:rPr>
        <w:t xml:space="preserve"> that killest the prophets</w:t>
      </w:r>
      <w:r w:rsidRPr="001E1E87">
        <w:rPr>
          <w:color w:val="C00000"/>
        </w:rPr>
        <w:t xml:space="preserve">, and stonest them </w:t>
      </w:r>
      <w:r w:rsidRPr="001E1E87">
        <w:rPr>
          <w:color w:val="C00000"/>
          <w:highlight w:val="yellow"/>
        </w:rPr>
        <w:t>which are sent unto thee</w:t>
      </w:r>
      <w:r w:rsidRPr="001E1E87">
        <w:rPr>
          <w:color w:val="C00000"/>
        </w:rPr>
        <w:t xml:space="preserve">, how often would I have gathered thy children together, even as a hen gathereth her chickens under </w:t>
      </w:r>
      <w:r w:rsidRPr="001E1E87">
        <w:rPr>
          <w:i/>
          <w:iCs/>
          <w:color w:val="C00000"/>
        </w:rPr>
        <w:t>her</w:t>
      </w:r>
      <w:r w:rsidRPr="001E1E87">
        <w:rPr>
          <w:color w:val="C00000"/>
        </w:rPr>
        <w:t xml:space="preserve"> wings, and ye would not! </w:t>
      </w:r>
    </w:p>
    <w:p w:rsidR="00494ABE" w:rsidRDefault="00E609A7" w:rsidP="00094C89">
      <w:r>
        <w:t xml:space="preserve">Church you have to know that Hell itself will fight against this church for good reason. </w:t>
      </w:r>
    </w:p>
    <w:p w:rsidR="00BD699F" w:rsidRDefault="00E609A7" w:rsidP="00094C89">
      <w:r>
        <w:t xml:space="preserve">You must know that no one is safe from this war fare that wants to stop the will of God. </w:t>
      </w:r>
      <w:r w:rsidRPr="00494ABE">
        <w:rPr>
          <w:b/>
        </w:rPr>
        <w:t>WE are all spirits</w:t>
      </w:r>
      <w:r>
        <w:t xml:space="preserve">…so check yours and ask yourself </w:t>
      </w:r>
      <w:r w:rsidR="001E1E87">
        <w:t xml:space="preserve">if your </w:t>
      </w:r>
      <w:r>
        <w:t xml:space="preserve">all in? </w:t>
      </w:r>
      <w:r w:rsidRPr="00494ABE">
        <w:rPr>
          <w:b/>
        </w:rPr>
        <w:t>Why are you not receiving?</w:t>
      </w:r>
      <w:r>
        <w:t xml:space="preserve"> What questions are you battling and who put them there?</w:t>
      </w:r>
      <w:r w:rsidR="001E1E87">
        <w:t xml:space="preserve"> Satan does not want the church to ever stand to </w:t>
      </w:r>
      <w:r w:rsidR="00494ABE">
        <w:t>its</w:t>
      </w:r>
      <w:r w:rsidR="001E1E87">
        <w:t xml:space="preserve"> feet. He wants to kill it before it can mature.</w:t>
      </w:r>
    </w:p>
    <w:p w:rsidR="006574CC" w:rsidRDefault="006574CC" w:rsidP="00094C89"/>
    <w:p w:rsidR="00E609A7" w:rsidRDefault="00E609A7" w:rsidP="00094C89">
      <w:r>
        <w:t xml:space="preserve">Now ask yourself? Q: </w:t>
      </w:r>
      <w:r w:rsidR="006574CC">
        <w:t>W</w:t>
      </w:r>
      <w:r w:rsidR="0009543B" w:rsidRPr="0009543B">
        <w:t xml:space="preserve">ho caused there to be an </w:t>
      </w:r>
      <w:r w:rsidR="006574CC">
        <w:t>emphasis on the Holy Spirit in C</w:t>
      </w:r>
      <w:r w:rsidR="0009543B" w:rsidRPr="0009543B">
        <w:t>uming County Nebraska and its surrounding areas</w:t>
      </w:r>
      <w:r w:rsidR="006574CC">
        <w:t xml:space="preserve">??? </w:t>
      </w:r>
      <w:r>
        <w:t xml:space="preserve"> J_s_s</w:t>
      </w:r>
    </w:p>
    <w:p w:rsidR="00E609A7" w:rsidRDefault="00E609A7" w:rsidP="00094C89"/>
    <w:p w:rsidR="00E609A7" w:rsidRPr="00494ABE" w:rsidRDefault="00E609A7" w:rsidP="00094C89">
      <w:pPr>
        <w:rPr>
          <w:sz w:val="36"/>
        </w:rPr>
      </w:pPr>
      <w:r w:rsidRPr="00494ABE">
        <w:rPr>
          <w:sz w:val="36"/>
        </w:rPr>
        <w:t>Q: Why did He?</w:t>
      </w:r>
    </w:p>
    <w:p w:rsidR="00E609A7" w:rsidRDefault="00E609A7" w:rsidP="00094C89"/>
    <w:p w:rsidR="00E609A7" w:rsidRDefault="00E609A7" w:rsidP="00094C89">
      <w:r>
        <w:t xml:space="preserve">A: </w:t>
      </w:r>
      <w:r w:rsidR="006574CC">
        <w:t>Why</w:t>
      </w:r>
      <w:r w:rsidR="0009543B" w:rsidRPr="0009543B">
        <w:t xml:space="preserve"> because it was needful in the mind of Christ and God found a </w:t>
      </w:r>
      <w:r w:rsidR="006574CC">
        <w:t>man</w:t>
      </w:r>
      <w:r w:rsidR="0009543B" w:rsidRPr="0009543B">
        <w:t xml:space="preserve"> to stand</w:t>
      </w:r>
      <w:r>
        <w:t>,</w:t>
      </w:r>
      <w:r w:rsidR="0009543B" w:rsidRPr="0009543B">
        <w:t xml:space="preserve"> in the face of all men and </w:t>
      </w:r>
      <w:r w:rsidRPr="00E609A7">
        <w:rPr>
          <w:u w:val="thick"/>
        </w:rPr>
        <w:t xml:space="preserve">be </w:t>
      </w:r>
      <w:r w:rsidR="0009543B" w:rsidRPr="00E609A7">
        <w:rPr>
          <w:u w:val="thick"/>
        </w:rPr>
        <w:t>not afraid of their faces</w:t>
      </w:r>
      <w:r>
        <w:t>.</w:t>
      </w:r>
      <w:r w:rsidR="00BD699F">
        <w:t xml:space="preserve"> </w:t>
      </w:r>
      <w:r w:rsidR="005726F0">
        <w:t>W</w:t>
      </w:r>
      <w:r w:rsidR="0009543B" w:rsidRPr="0009543B">
        <w:t>here the fear of man</w:t>
      </w:r>
      <w:r w:rsidR="006574CC">
        <w:t xml:space="preserve"> reigned supreme</w:t>
      </w:r>
      <w:r w:rsidR="005726F0">
        <w:t xml:space="preserve"> God will raise up a remnant.</w:t>
      </w:r>
      <w:r w:rsidR="006574CC">
        <w:t xml:space="preserve"> </w:t>
      </w:r>
      <w:r>
        <w:t xml:space="preserve"> </w:t>
      </w:r>
    </w:p>
    <w:p w:rsidR="00E609A7" w:rsidRDefault="00E609A7" w:rsidP="00094C89">
      <w:r>
        <w:t xml:space="preserve">Q: Why? </w:t>
      </w:r>
      <w:r w:rsidR="005726F0">
        <w:t>So</w:t>
      </w:r>
      <w:r w:rsidR="005726F0" w:rsidRPr="0009543B">
        <w:t xml:space="preserve"> That All Men Might Know The Truth An</w:t>
      </w:r>
      <w:r w:rsidR="005726F0">
        <w:t xml:space="preserve">d That </w:t>
      </w:r>
      <w:r w:rsidR="006574CC">
        <w:t xml:space="preserve">Jesus Christ </w:t>
      </w:r>
      <w:r w:rsidR="005726F0">
        <w:t xml:space="preserve">Might Have </w:t>
      </w:r>
      <w:r w:rsidR="006574CC">
        <w:t xml:space="preserve">His </w:t>
      </w:r>
      <w:r w:rsidR="005726F0">
        <w:t xml:space="preserve">Glorious </w:t>
      </w:r>
      <w:r w:rsidR="005726F0" w:rsidRPr="0009543B">
        <w:t>Church</w:t>
      </w:r>
      <w:r w:rsidR="006574CC">
        <w:t xml:space="preserve">. </w:t>
      </w:r>
      <w:r w:rsidR="006574CC" w:rsidRPr="00494ABE">
        <w:rPr>
          <w:highlight w:val="yellow"/>
        </w:rPr>
        <w:t>The Lord</w:t>
      </w:r>
      <w:r w:rsidRPr="00494ABE">
        <w:rPr>
          <w:highlight w:val="yellow"/>
        </w:rPr>
        <w:t xml:space="preserve"> told Aaron in his</w:t>
      </w:r>
      <w:r w:rsidR="006574CC" w:rsidRPr="00494ABE">
        <w:rPr>
          <w:highlight w:val="yellow"/>
        </w:rPr>
        <w:t xml:space="preserve"> calling</w:t>
      </w:r>
      <w:r w:rsidRPr="00494ABE">
        <w:rPr>
          <w:highlight w:val="yellow"/>
        </w:rPr>
        <w:t xml:space="preserve"> that God</w:t>
      </w:r>
      <w:r w:rsidR="00BD699F" w:rsidRPr="00494ABE">
        <w:rPr>
          <w:highlight w:val="yellow"/>
        </w:rPr>
        <w:t xml:space="preserve"> wanted </w:t>
      </w:r>
      <w:r w:rsidRPr="00494ABE">
        <w:rPr>
          <w:highlight w:val="yellow"/>
        </w:rPr>
        <w:t>a Holy G</w:t>
      </w:r>
      <w:r w:rsidR="0009543B" w:rsidRPr="00494ABE">
        <w:rPr>
          <w:highlight w:val="yellow"/>
        </w:rPr>
        <w:t>host-filled church which is the only church in the Bible</w:t>
      </w:r>
      <w:r w:rsidRPr="00494ABE">
        <w:rPr>
          <w:highlight w:val="yellow"/>
        </w:rPr>
        <w:t>!!!!</w:t>
      </w:r>
      <w:r>
        <w:t xml:space="preserve"> </w:t>
      </w:r>
    </w:p>
    <w:p w:rsidR="00BD699F" w:rsidRDefault="00E609A7" w:rsidP="00494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</w:t>
      </w:r>
      <w:r w:rsidR="0009543B" w:rsidRPr="0009543B">
        <w:t>o a Bible Church like that of the book of Acts</w:t>
      </w:r>
      <w:r>
        <w:t>…</w:t>
      </w:r>
      <w:r w:rsidR="0009543B" w:rsidRPr="0009543B">
        <w:t xml:space="preserve"> God wants and that's the one that he get</w:t>
      </w:r>
      <w:r w:rsidR="00BD699F">
        <w:t>’</w:t>
      </w:r>
      <w:r w:rsidR="0009543B" w:rsidRPr="0009543B">
        <w:t xml:space="preserve">s through </w:t>
      </w:r>
      <w:r>
        <w:t>the calling of Aaron Trimble</w:t>
      </w:r>
      <w:r w:rsidR="00BD699F">
        <w:t xml:space="preserve">.  </w:t>
      </w:r>
    </w:p>
    <w:p w:rsidR="00BD699F" w:rsidRPr="005726F0" w:rsidRDefault="00E609A7" w:rsidP="00094C89">
      <w:pPr>
        <w:rPr>
          <w:b/>
        </w:rPr>
      </w:pPr>
      <w:r w:rsidRPr="005726F0">
        <w:rPr>
          <w:b/>
        </w:rPr>
        <w:t>Summary:</w:t>
      </w:r>
    </w:p>
    <w:p w:rsidR="00494ABE" w:rsidRDefault="00BD699F" w:rsidP="00094C89">
      <w:r>
        <w:t>Aaron Trimble is</w:t>
      </w:r>
      <w:r w:rsidR="0009543B" w:rsidRPr="0009543B">
        <w:t xml:space="preserve"> a gift to th</w:t>
      </w:r>
      <w:r>
        <w:t>e church</w:t>
      </w:r>
      <w:r w:rsidR="00494ABE">
        <w:t>,</w:t>
      </w:r>
      <w:r>
        <w:t xml:space="preserve"> with a gifted message of biblical</w:t>
      </w:r>
      <w:r w:rsidR="0009543B" w:rsidRPr="0009543B">
        <w:t xml:space="preserve"> revelation</w:t>
      </w:r>
      <w:r>
        <w:t>. T</w:t>
      </w:r>
      <w:r w:rsidR="0009543B" w:rsidRPr="0009543B">
        <w:t>hat</w:t>
      </w:r>
      <w:r>
        <w:t xml:space="preserve"> revelation</w:t>
      </w:r>
      <w:r w:rsidR="0009543B" w:rsidRPr="0009543B">
        <w:t xml:space="preserve"> must be emphasized </w:t>
      </w:r>
      <w:r>
        <w:t xml:space="preserve">to the ones God puts in </w:t>
      </w:r>
      <w:r w:rsidR="00772486">
        <w:t>front of him</w:t>
      </w:r>
      <w:r>
        <w:t xml:space="preserve">. </w:t>
      </w:r>
    </w:p>
    <w:p w:rsidR="00BD699F" w:rsidRPr="00772486" w:rsidRDefault="00BD699F" w:rsidP="00094C89">
      <w:pPr>
        <w:rPr>
          <w:i/>
        </w:rPr>
      </w:pPr>
      <w:r>
        <w:t>If that</w:t>
      </w:r>
      <w:r w:rsidR="0009543B" w:rsidRPr="0009543B">
        <w:t xml:space="preserve"> ups</w:t>
      </w:r>
      <w:r>
        <w:t>ets you or someone else please ask yourself why? I cannot cause people to believe</w:t>
      </w:r>
      <w:r w:rsidR="00772486">
        <w:t xml:space="preserve"> I </w:t>
      </w:r>
      <w:r w:rsidR="005726F0">
        <w:t>cannot</w:t>
      </w:r>
      <w:r w:rsidR="00772486">
        <w:t xml:space="preserve"> preach it any softer…</w:t>
      </w:r>
      <w:r>
        <w:t xml:space="preserve"> I can only preach that they hear and are exposed to truth. </w:t>
      </w:r>
      <w:r w:rsidRPr="00772486">
        <w:rPr>
          <w:i/>
        </w:rPr>
        <w:t>We plant and water but Christ brings the increase.</w:t>
      </w:r>
      <w:r w:rsidR="0009543B" w:rsidRPr="00772486">
        <w:rPr>
          <w:i/>
        </w:rPr>
        <w:t xml:space="preserve"> </w:t>
      </w:r>
    </w:p>
    <w:p w:rsidR="00BD699F" w:rsidRDefault="00BD699F" w:rsidP="00094C89"/>
    <w:p w:rsidR="00C609CC" w:rsidRDefault="00BD699F" w:rsidP="00094C89">
      <w:r w:rsidRPr="00494ABE">
        <w:rPr>
          <w:highlight w:val="yellow"/>
        </w:rPr>
        <w:t>Church…W</w:t>
      </w:r>
      <w:r w:rsidR="0009543B" w:rsidRPr="00494ABE">
        <w:rPr>
          <w:highlight w:val="yellow"/>
        </w:rPr>
        <w:t xml:space="preserve">hy are you not on your face </w:t>
      </w:r>
      <w:r w:rsidRPr="00494ABE">
        <w:rPr>
          <w:highlight w:val="yellow"/>
        </w:rPr>
        <w:t>before</w:t>
      </w:r>
      <w:r w:rsidR="0009543B" w:rsidRPr="00494ABE">
        <w:rPr>
          <w:highlight w:val="yellow"/>
        </w:rPr>
        <w:t xml:space="preserve"> Jesus thank</w:t>
      </w:r>
      <w:r w:rsidRPr="00494ABE">
        <w:rPr>
          <w:highlight w:val="yellow"/>
        </w:rPr>
        <w:t>ing</w:t>
      </w:r>
      <w:r w:rsidR="0009543B" w:rsidRPr="00494ABE">
        <w:rPr>
          <w:highlight w:val="yellow"/>
        </w:rPr>
        <w:t xml:space="preserve"> </w:t>
      </w:r>
      <w:r w:rsidRPr="00494ABE">
        <w:rPr>
          <w:highlight w:val="yellow"/>
        </w:rPr>
        <w:t xml:space="preserve">Him and the </w:t>
      </w:r>
      <w:r w:rsidR="0009543B" w:rsidRPr="00494ABE">
        <w:rPr>
          <w:highlight w:val="yellow"/>
        </w:rPr>
        <w:t>Holy Spirit for</w:t>
      </w:r>
      <w:r w:rsidRPr="00494ABE">
        <w:rPr>
          <w:highlight w:val="yellow"/>
        </w:rPr>
        <w:t xml:space="preserve"> giving such a revelation to</w:t>
      </w:r>
      <w:r w:rsidR="0009543B" w:rsidRPr="00494ABE">
        <w:rPr>
          <w:highlight w:val="yellow"/>
        </w:rPr>
        <w:t xml:space="preserve"> such a</w:t>
      </w:r>
      <w:r w:rsidR="005726F0" w:rsidRPr="00494ABE">
        <w:rPr>
          <w:highlight w:val="yellow"/>
        </w:rPr>
        <w:t xml:space="preserve"> blessed people as us here in West Point.</w:t>
      </w:r>
      <w:r w:rsidR="006A7D22" w:rsidRPr="00494ABE">
        <w:rPr>
          <w:highlight w:val="yellow"/>
        </w:rPr>
        <w:t xml:space="preserve"> For </w:t>
      </w:r>
      <w:r w:rsidR="005726F0" w:rsidRPr="00494ABE">
        <w:rPr>
          <w:highlight w:val="yellow"/>
        </w:rPr>
        <w:t>birthing</w:t>
      </w:r>
      <w:r w:rsidR="006A7D22" w:rsidRPr="00494ABE">
        <w:rPr>
          <w:highlight w:val="yellow"/>
        </w:rPr>
        <w:t xml:space="preserve"> a</w:t>
      </w:r>
      <w:r w:rsidR="0009543B" w:rsidRPr="00494ABE">
        <w:rPr>
          <w:highlight w:val="yellow"/>
        </w:rPr>
        <w:t xml:space="preserve"> Ministry into our lives into our families i</w:t>
      </w:r>
      <w:r w:rsidR="006A7D22" w:rsidRPr="00494ABE">
        <w:rPr>
          <w:highlight w:val="yellow"/>
        </w:rPr>
        <w:t>nto the state of Nebraska and into</w:t>
      </w:r>
      <w:r w:rsidR="0009543B" w:rsidRPr="00494ABE">
        <w:rPr>
          <w:highlight w:val="yellow"/>
        </w:rPr>
        <w:t xml:space="preserve"> our local town community</w:t>
      </w:r>
      <w:r w:rsidR="006A7D22" w:rsidRPr="00494ABE">
        <w:rPr>
          <w:highlight w:val="yellow"/>
        </w:rPr>
        <w:t>.</w:t>
      </w:r>
      <w:r w:rsidR="006A7D22">
        <w:t xml:space="preserve"> </w:t>
      </w:r>
    </w:p>
    <w:p w:rsidR="00772486" w:rsidRPr="005726F0" w:rsidRDefault="006A7D22" w:rsidP="00094C89">
      <w:pPr>
        <w:rPr>
          <w:b/>
        </w:rPr>
      </w:pPr>
      <w:r w:rsidRPr="005726F0">
        <w:rPr>
          <w:b/>
        </w:rPr>
        <w:t xml:space="preserve">Is it not impacting? </w:t>
      </w:r>
    </w:p>
    <w:p w:rsidR="00494ABE" w:rsidRDefault="006A7D22" w:rsidP="00094C89">
      <w:r>
        <w:t>Why are</w:t>
      </w:r>
      <w:r w:rsidR="0009543B" w:rsidRPr="0009543B">
        <w:t xml:space="preserve"> we not on our face in thankfulness for </w:t>
      </w:r>
      <w:r>
        <w:t>the G</w:t>
      </w:r>
      <w:r w:rsidR="0009543B" w:rsidRPr="0009543B">
        <w:t>ift</w:t>
      </w:r>
      <w:r w:rsidR="005726F0">
        <w:t>s</w:t>
      </w:r>
      <w:r w:rsidR="0009543B" w:rsidRPr="0009543B">
        <w:t xml:space="preserve"> of Revelation that God has given</w:t>
      </w:r>
      <w:r w:rsidR="00772486">
        <w:t xml:space="preserve"> us all</w:t>
      </w:r>
      <w:r>
        <w:t>.</w:t>
      </w:r>
      <w:r w:rsidR="005726F0">
        <w:t xml:space="preserve"> A church, a pastor, pastors wife with real biblical unction and anointing to teach and preach and with a host of almost 30 other ministers to draw from and edify your life.</w:t>
      </w:r>
      <w:r>
        <w:t xml:space="preserve"> </w:t>
      </w:r>
      <w:r w:rsidRPr="00772486">
        <w:rPr>
          <w:i/>
        </w:rPr>
        <w:t>H</w:t>
      </w:r>
      <w:r w:rsidR="0009543B" w:rsidRPr="00772486">
        <w:rPr>
          <w:i/>
        </w:rPr>
        <w:t>e maketh his angels spirits and his ministers are flaming fire</w:t>
      </w:r>
      <w:r w:rsidR="00772486">
        <w:t>.</w:t>
      </w:r>
      <w:r w:rsidR="00494ABE">
        <w:t xml:space="preserve"> And then why would we not join ourselves to them and help to see God’s desires met by the body working together in unity!</w:t>
      </w:r>
      <w:r w:rsidR="00772486">
        <w:t xml:space="preserve"> My desire was to see Jesus Christ’s</w:t>
      </w:r>
      <w:r w:rsidR="0009543B" w:rsidRPr="0009543B">
        <w:t xml:space="preserve"> church arise. </w:t>
      </w:r>
      <w:r w:rsidR="0009543B" w:rsidRPr="00494ABE">
        <w:rPr>
          <w:b/>
          <w:highlight w:val="yellow"/>
        </w:rPr>
        <w:t>It has</w:t>
      </w:r>
      <w:r w:rsidR="0009543B" w:rsidRPr="0009543B">
        <w:t xml:space="preserve">. </w:t>
      </w:r>
    </w:p>
    <w:p w:rsidR="0009543B" w:rsidRDefault="0009543B" w:rsidP="00094C89">
      <w:r w:rsidRPr="0009543B">
        <w:t xml:space="preserve">With stigma and persecution and questions </w:t>
      </w:r>
      <w:r w:rsidR="005726F0">
        <w:t xml:space="preserve">and yet </w:t>
      </w:r>
      <w:r w:rsidRPr="0009543B">
        <w:t xml:space="preserve">these men </w:t>
      </w:r>
      <w:r w:rsidR="00494ABE">
        <w:t xml:space="preserve">that </w:t>
      </w:r>
      <w:r w:rsidRPr="0009543B">
        <w:t>have tu</w:t>
      </w:r>
      <w:r w:rsidR="00772486">
        <w:t xml:space="preserve">rned the world upside down </w:t>
      </w:r>
      <w:r w:rsidRPr="0009543B">
        <w:t>have come here also.</w:t>
      </w:r>
      <w:r w:rsidR="00494ABE">
        <w:t>!!!! Praise God.</w:t>
      </w:r>
    </w:p>
    <w:p w:rsidR="00094C89" w:rsidRDefault="00094C89" w:rsidP="00094C89"/>
    <w:p w:rsidR="00094C89" w:rsidRPr="005726F0" w:rsidRDefault="00094C89" w:rsidP="00094C89">
      <w:pPr>
        <w:rPr>
          <w:color w:val="C00000"/>
        </w:rPr>
      </w:pPr>
      <w:r w:rsidRPr="005726F0">
        <w:rPr>
          <w:b/>
          <w:bCs/>
          <w:color w:val="C00000"/>
        </w:rPr>
        <w:lastRenderedPageBreak/>
        <w:t xml:space="preserve">Luke 6:22 (KJV) </w:t>
      </w:r>
      <w:r w:rsidRPr="005726F0">
        <w:rPr>
          <w:color w:val="C00000"/>
        </w:rPr>
        <w:br/>
      </w:r>
      <w:r w:rsidRPr="005726F0">
        <w:rPr>
          <w:color w:val="C00000"/>
          <w:vertAlign w:val="superscript"/>
        </w:rPr>
        <w:t xml:space="preserve">22 </w:t>
      </w:r>
      <w:r w:rsidRPr="005726F0">
        <w:rPr>
          <w:color w:val="C00000"/>
        </w:rPr>
        <w:t xml:space="preserve"> Blessed are ye, when men shall hate you, and when they shall separate you </w:t>
      </w:r>
      <w:r w:rsidRPr="005726F0">
        <w:rPr>
          <w:i/>
          <w:iCs/>
          <w:color w:val="C00000"/>
        </w:rPr>
        <w:t>from their company</w:t>
      </w:r>
      <w:r w:rsidRPr="005726F0">
        <w:rPr>
          <w:color w:val="C00000"/>
        </w:rPr>
        <w:t xml:space="preserve">, and shall reproach </w:t>
      </w:r>
      <w:r w:rsidRPr="005726F0">
        <w:rPr>
          <w:i/>
          <w:iCs/>
          <w:color w:val="C00000"/>
        </w:rPr>
        <w:t>you</w:t>
      </w:r>
      <w:r w:rsidRPr="005726F0">
        <w:rPr>
          <w:color w:val="C00000"/>
        </w:rPr>
        <w:t xml:space="preserve">, and cast out your name as evil, for the Son of man's sake. </w:t>
      </w:r>
    </w:p>
    <w:p w:rsidR="00094C89" w:rsidRPr="005726F0" w:rsidRDefault="00094C89" w:rsidP="00094C89">
      <w:pPr>
        <w:rPr>
          <w:color w:val="C00000"/>
        </w:rPr>
      </w:pPr>
      <w:r w:rsidRPr="005726F0">
        <w:rPr>
          <w:b/>
          <w:bCs/>
          <w:color w:val="C00000"/>
        </w:rPr>
        <w:t xml:space="preserve">John 7:7 (KJV) </w:t>
      </w:r>
      <w:r w:rsidRPr="005726F0">
        <w:rPr>
          <w:color w:val="C00000"/>
        </w:rPr>
        <w:br/>
      </w:r>
      <w:r w:rsidRPr="005726F0">
        <w:rPr>
          <w:color w:val="C00000"/>
          <w:vertAlign w:val="superscript"/>
        </w:rPr>
        <w:t xml:space="preserve">7 </w:t>
      </w:r>
      <w:r w:rsidRPr="005726F0">
        <w:rPr>
          <w:color w:val="C00000"/>
        </w:rPr>
        <w:t xml:space="preserve"> The world cannot hate you; but me it hateth, because I testify of it, that the works thereof are evil. </w:t>
      </w:r>
    </w:p>
    <w:p w:rsidR="00094C89" w:rsidRPr="005726F0" w:rsidRDefault="00094C89" w:rsidP="00094C89">
      <w:pPr>
        <w:rPr>
          <w:color w:val="C00000"/>
        </w:rPr>
      </w:pPr>
      <w:r w:rsidRPr="005726F0">
        <w:rPr>
          <w:b/>
          <w:bCs/>
          <w:color w:val="C00000"/>
        </w:rPr>
        <w:t xml:space="preserve">John 15:18 (KJV) </w:t>
      </w:r>
      <w:r w:rsidRPr="005726F0">
        <w:rPr>
          <w:color w:val="C00000"/>
        </w:rPr>
        <w:br/>
      </w:r>
      <w:r w:rsidRPr="005726F0">
        <w:rPr>
          <w:color w:val="C00000"/>
          <w:vertAlign w:val="superscript"/>
        </w:rPr>
        <w:t xml:space="preserve">18 </w:t>
      </w:r>
      <w:r w:rsidRPr="005726F0">
        <w:rPr>
          <w:color w:val="C00000"/>
        </w:rPr>
        <w:t xml:space="preserve"> If the world hate you, ye know that it hated me before </w:t>
      </w:r>
      <w:r w:rsidRPr="005726F0">
        <w:rPr>
          <w:i/>
          <w:iCs/>
          <w:color w:val="C00000"/>
        </w:rPr>
        <w:t>it hated</w:t>
      </w:r>
      <w:r w:rsidRPr="005726F0">
        <w:rPr>
          <w:color w:val="C00000"/>
        </w:rPr>
        <w:t xml:space="preserve"> you. </w:t>
      </w:r>
    </w:p>
    <w:p w:rsidR="00094C89" w:rsidRPr="005726F0" w:rsidRDefault="00094C89" w:rsidP="00094C89">
      <w:pPr>
        <w:rPr>
          <w:color w:val="C00000"/>
        </w:rPr>
      </w:pPr>
      <w:r w:rsidRPr="005726F0">
        <w:rPr>
          <w:b/>
          <w:bCs/>
          <w:color w:val="C00000"/>
        </w:rPr>
        <w:t xml:space="preserve">1 John 3:13 (KJV) </w:t>
      </w:r>
      <w:r w:rsidRPr="005726F0">
        <w:rPr>
          <w:color w:val="C00000"/>
        </w:rPr>
        <w:br/>
      </w:r>
      <w:r w:rsidRPr="005726F0">
        <w:rPr>
          <w:color w:val="C00000"/>
          <w:vertAlign w:val="superscript"/>
        </w:rPr>
        <w:t xml:space="preserve">13 </w:t>
      </w:r>
      <w:r w:rsidRPr="005726F0">
        <w:rPr>
          <w:color w:val="C00000"/>
        </w:rPr>
        <w:t xml:space="preserve"> Marvel not, my brethren, if the world hate you. </w:t>
      </w:r>
    </w:p>
    <w:p w:rsidR="00094C89" w:rsidRPr="0009543B" w:rsidRDefault="00094C89" w:rsidP="00094C89"/>
    <w:p w:rsidR="0009543B" w:rsidRPr="0009543B" w:rsidRDefault="0009543B" w:rsidP="00094C89"/>
    <w:p w:rsidR="00853725" w:rsidRDefault="00853725" w:rsidP="00853725">
      <w:pPr>
        <w:pStyle w:val="ListParagraph"/>
        <w:numPr>
          <w:ilvl w:val="0"/>
          <w:numId w:val="2"/>
        </w:numPr>
        <w:rPr>
          <w:color w:val="7030A0"/>
        </w:rPr>
      </w:pPr>
      <w:r>
        <w:rPr>
          <w:color w:val="7030A0"/>
        </w:rPr>
        <w:t>]</w:t>
      </w:r>
      <w:r w:rsidR="00494ABE">
        <w:rPr>
          <w:color w:val="7030A0"/>
        </w:rPr>
        <w:t xml:space="preserve">---Q: Do we have to agree on everything? NO </w:t>
      </w:r>
    </w:p>
    <w:p w:rsidR="00853725" w:rsidRDefault="00853725" w:rsidP="00853725">
      <w:r>
        <w:rPr>
          <w:b/>
          <w:bCs/>
        </w:rPr>
        <w:t xml:space="preserve">Matthew 18:18-20 (KJV) </w:t>
      </w:r>
      <w:r>
        <w:br/>
      </w:r>
      <w:r>
        <w:rPr>
          <w:color w:val="000000"/>
          <w:vertAlign w:val="superscript"/>
        </w:rPr>
        <w:t xml:space="preserve">18 </w:t>
      </w:r>
      <w:r>
        <w:t> </w:t>
      </w:r>
      <w:r>
        <w:rPr>
          <w:rStyle w:val="jesuswords"/>
        </w:rPr>
        <w:t>Verily I say unto you, Whatsoever ye shall bind on earth shall be bound in heaven: and whatsoever ye shall loose on earth shall be loosed in heaven.</w:t>
      </w:r>
      <w:r>
        <w:t xml:space="preserve"> </w:t>
      </w:r>
      <w:r>
        <w:br/>
      </w:r>
      <w:r>
        <w:rPr>
          <w:color w:val="000000"/>
          <w:vertAlign w:val="superscript"/>
        </w:rPr>
        <w:t xml:space="preserve">19 </w:t>
      </w:r>
      <w:r>
        <w:t> </w:t>
      </w:r>
      <w:r>
        <w:rPr>
          <w:rStyle w:val="jesuswords"/>
        </w:rPr>
        <w:t xml:space="preserve">Again I say unto you, </w:t>
      </w:r>
      <w:r w:rsidRPr="00853725">
        <w:rPr>
          <w:rStyle w:val="jesuswords"/>
          <w:b/>
        </w:rPr>
        <w:t xml:space="preserve">That if two of you shall </w:t>
      </w:r>
      <w:r w:rsidRPr="00853725">
        <w:rPr>
          <w:rStyle w:val="jesuswords"/>
          <w:b/>
          <w:highlight w:val="yellow"/>
        </w:rPr>
        <w:t>agree</w:t>
      </w:r>
      <w:r>
        <w:rPr>
          <w:rStyle w:val="jesuswords"/>
        </w:rPr>
        <w:t xml:space="preserve"> on earth as touching </w:t>
      </w:r>
      <w:r w:rsidRPr="00853725">
        <w:rPr>
          <w:rStyle w:val="jesuswords"/>
          <w:u w:val="thick"/>
        </w:rPr>
        <w:t>any thing that they shall ask</w:t>
      </w:r>
      <w:r>
        <w:rPr>
          <w:rStyle w:val="jesuswords"/>
        </w:rPr>
        <w:t>, it shall be done for them of my Father which is in heaven.</w:t>
      </w:r>
      <w:r>
        <w:t xml:space="preserve"> </w:t>
      </w:r>
    </w:p>
    <w:p w:rsidR="00853725" w:rsidRPr="00853725" w:rsidRDefault="00853725" w:rsidP="0085372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53725">
        <w:rPr>
          <w:rFonts w:eastAsia="Times New Roman" w:cs="Times New Roman"/>
          <w:sz w:val="24"/>
          <w:szCs w:val="24"/>
        </w:rPr>
        <w:t xml:space="preserve">from </w:t>
      </w:r>
      <w:hyperlink r:id="rId7" w:history="1">
        <w:r w:rsidRPr="00853725">
          <w:rPr>
            <w:rFonts w:eastAsia="Times New Roman" w:cs="Times New Roman"/>
            <w:color w:val="0000FF"/>
            <w:sz w:val="24"/>
            <w:szCs w:val="24"/>
            <w:u w:val="single"/>
          </w:rPr>
          <w:t>&lt;G4859&gt;</w:t>
        </w:r>
      </w:hyperlink>
      <w:r w:rsidRPr="00853725">
        <w:rPr>
          <w:rFonts w:eastAsia="Times New Roman" w:cs="Times New Roman"/>
          <w:sz w:val="24"/>
          <w:szCs w:val="24"/>
        </w:rPr>
        <w:t xml:space="preserve"> (sumphonos); to be </w:t>
      </w:r>
      <w:r w:rsidRPr="00853725">
        <w:rPr>
          <w:rFonts w:eastAsia="Times New Roman" w:cs="Times New Roman"/>
          <w:i/>
          <w:iCs/>
          <w:sz w:val="24"/>
          <w:szCs w:val="24"/>
        </w:rPr>
        <w:t>harmonious</w:t>
      </w:r>
      <w:r w:rsidRPr="00853725">
        <w:rPr>
          <w:rFonts w:eastAsia="Times New Roman" w:cs="Times New Roman"/>
          <w:sz w:val="24"/>
          <w:szCs w:val="24"/>
        </w:rPr>
        <w:t xml:space="preserve">, i.e. (figurative) to </w:t>
      </w:r>
      <w:r w:rsidRPr="00853725">
        <w:rPr>
          <w:rFonts w:eastAsia="Times New Roman" w:cs="Times New Roman"/>
          <w:i/>
          <w:iCs/>
          <w:sz w:val="24"/>
          <w:szCs w:val="24"/>
        </w:rPr>
        <w:t>accord</w:t>
      </w:r>
      <w:r w:rsidRPr="00853725">
        <w:rPr>
          <w:rFonts w:eastAsia="Times New Roman" w:cs="Times New Roman"/>
          <w:sz w:val="24"/>
          <w:szCs w:val="24"/>
        </w:rPr>
        <w:t xml:space="preserve"> (</w:t>
      </w:r>
      <w:r w:rsidRPr="00853725">
        <w:rPr>
          <w:rFonts w:eastAsia="Times New Roman" w:cs="Times New Roman"/>
          <w:i/>
          <w:iCs/>
          <w:sz w:val="24"/>
          <w:szCs w:val="24"/>
        </w:rPr>
        <w:t>be suitable, concur</w:t>
      </w:r>
      <w:r w:rsidRPr="00853725">
        <w:rPr>
          <w:rFonts w:eastAsia="Times New Roman" w:cs="Times New Roman"/>
          <w:sz w:val="24"/>
          <w:szCs w:val="24"/>
        </w:rPr>
        <w:t xml:space="preserve">) or </w:t>
      </w:r>
      <w:r w:rsidRPr="00853725">
        <w:rPr>
          <w:rFonts w:eastAsia="Times New Roman" w:cs="Times New Roman"/>
          <w:i/>
          <w:iCs/>
          <w:sz w:val="24"/>
          <w:szCs w:val="24"/>
        </w:rPr>
        <w:t>stipulate</w:t>
      </w:r>
      <w:r w:rsidRPr="00853725">
        <w:rPr>
          <w:rFonts w:eastAsia="Times New Roman" w:cs="Times New Roman"/>
          <w:sz w:val="24"/>
          <w:szCs w:val="24"/>
        </w:rPr>
        <w:t xml:space="preserve"> (by compact) :- agree (together, with).</w:t>
      </w:r>
    </w:p>
    <w:p w:rsidR="00853725" w:rsidRDefault="00853725" w:rsidP="00853725">
      <w:pPr>
        <w:rPr>
          <w:rStyle w:val="jesuswords"/>
        </w:rPr>
      </w:pPr>
      <w:r w:rsidRPr="00853725">
        <w:rPr>
          <w:rFonts w:eastAsia="Times New Roman" w:cs="Times New Roman"/>
          <w:sz w:val="24"/>
          <w:szCs w:val="24"/>
        </w:rPr>
        <w:br/>
        <w:t>Strong's Talking Greek &amp; Hebrew Dictionary.</w:t>
      </w:r>
      <w:r>
        <w:br/>
      </w:r>
      <w:r>
        <w:rPr>
          <w:color w:val="000000"/>
          <w:vertAlign w:val="superscript"/>
        </w:rPr>
        <w:t xml:space="preserve">20 </w:t>
      </w:r>
      <w:r>
        <w:t> </w:t>
      </w:r>
      <w:r>
        <w:rPr>
          <w:rStyle w:val="jesuswords"/>
        </w:rPr>
        <w:t xml:space="preserve">For </w:t>
      </w:r>
      <w:r w:rsidRPr="00853725">
        <w:rPr>
          <w:rStyle w:val="jesuswords"/>
          <w:b/>
        </w:rPr>
        <w:t xml:space="preserve">where two or three are gathered </w:t>
      </w:r>
      <w:r w:rsidRPr="00853725">
        <w:rPr>
          <w:rStyle w:val="jesuswords"/>
          <w:b/>
          <w:sz w:val="48"/>
        </w:rPr>
        <w:t>together</w:t>
      </w:r>
      <w:r>
        <w:rPr>
          <w:rStyle w:val="jesuswords"/>
        </w:rPr>
        <w:t xml:space="preserve"> in my name, there am I in the midst of them.</w:t>
      </w:r>
    </w:p>
    <w:p w:rsidR="00853725" w:rsidRDefault="00853725" w:rsidP="00853725">
      <w:r>
        <w:t xml:space="preserve">to </w:t>
      </w:r>
      <w:r>
        <w:rPr>
          <w:rStyle w:val="Emphasis"/>
        </w:rPr>
        <w:t>lead together</w:t>
      </w:r>
      <w:r>
        <w:t xml:space="preserve">, i.e. </w:t>
      </w:r>
      <w:r>
        <w:rPr>
          <w:rStyle w:val="Emphasis"/>
        </w:rPr>
        <w:t>collect</w:t>
      </w:r>
      <w:r>
        <w:t xml:space="preserve"> or </w:t>
      </w:r>
      <w:r>
        <w:rPr>
          <w:rStyle w:val="Emphasis"/>
        </w:rPr>
        <w:t>convene</w:t>
      </w:r>
      <w:r>
        <w:t xml:space="preserve">; specially to </w:t>
      </w:r>
      <w:r>
        <w:rPr>
          <w:rStyle w:val="Emphasis"/>
        </w:rPr>
        <w:t>entertain</w:t>
      </w:r>
      <w:r>
        <w:t xml:space="preserve"> (hospitably) :- + accompany, assemble (selves, together), bestow, come </w:t>
      </w:r>
      <w:r>
        <w:lastRenderedPageBreak/>
        <w:t>together, gather (selves together, up, together), lead into, resort, take in.</w:t>
      </w:r>
      <w:r>
        <w:br/>
        <w:t>Strong's Talking Greek &amp; Hebrew Dictionary.</w:t>
      </w:r>
    </w:p>
    <w:p w:rsidR="008627B3" w:rsidRDefault="008627B3" w:rsidP="008627B3">
      <w:pPr>
        <w:pStyle w:val="ListParagraph"/>
        <w:numPr>
          <w:ilvl w:val="0"/>
          <w:numId w:val="3"/>
        </w:numPr>
        <w:rPr>
          <w:color w:val="7030A0"/>
        </w:rPr>
      </w:pPr>
      <w:r w:rsidRPr="008627B3">
        <w:rPr>
          <w:color w:val="7030A0"/>
        </w:rPr>
        <w:t>Jentezen Franklin clip on unity and agreement.[after</w:t>
      </w:r>
    </w:p>
    <w:p w:rsidR="008627B3" w:rsidRDefault="008627B3" w:rsidP="008627B3">
      <w:pPr>
        <w:pStyle w:val="ListParagraph"/>
        <w:numPr>
          <w:ilvl w:val="0"/>
          <w:numId w:val="3"/>
        </w:numPr>
        <w:rPr>
          <w:color w:val="7030A0"/>
        </w:rPr>
      </w:pPr>
      <w:r>
        <w:rPr>
          <w:color w:val="7030A0"/>
        </w:rPr>
        <w:t xml:space="preserve">WE should all be mature enough to be able to speak with passion about doctrine, life, and the unified Growth of the church as the priority with out divisiveness </w:t>
      </w:r>
    </w:p>
    <w:p w:rsidR="008627B3" w:rsidRPr="008627B3" w:rsidRDefault="008627B3" w:rsidP="008627B3">
      <w:pPr>
        <w:pStyle w:val="ListParagraph"/>
        <w:numPr>
          <w:ilvl w:val="0"/>
          <w:numId w:val="3"/>
        </w:numPr>
        <w:rPr>
          <w:color w:val="7030A0"/>
        </w:rPr>
      </w:pPr>
      <w:r>
        <w:rPr>
          <w:color w:val="7030A0"/>
        </w:rPr>
        <w:t>WE can agree to disagree…and that is fine but if we want what we ask to be done of my Father in Heaven we must AGREE TOGETHER-leading to get the job done…. united by the Blood and like it or not</w:t>
      </w:r>
      <w:r w:rsidR="00965547">
        <w:rPr>
          <w:color w:val="7030A0"/>
        </w:rPr>
        <w:t xml:space="preserve"> Loving even in disagreement.</w:t>
      </w:r>
    </w:p>
    <w:p w:rsidR="0009543B" w:rsidRPr="0009543B" w:rsidRDefault="0009543B" w:rsidP="00094C89"/>
    <w:p w:rsidR="00A34DEB" w:rsidRDefault="00A34DEB" w:rsidP="00094C89"/>
    <w:sectPr w:rsidR="00A34DE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A1" w:rsidRDefault="00DA6DA1" w:rsidP="00853725">
      <w:pPr>
        <w:spacing w:after="0" w:line="240" w:lineRule="auto"/>
      </w:pPr>
      <w:r>
        <w:separator/>
      </w:r>
    </w:p>
  </w:endnote>
  <w:endnote w:type="continuationSeparator" w:id="0">
    <w:p w:rsidR="00DA6DA1" w:rsidRDefault="00DA6DA1" w:rsidP="0085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146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725" w:rsidRDefault="008537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3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725" w:rsidRDefault="00853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A1" w:rsidRDefault="00DA6DA1" w:rsidP="00853725">
      <w:pPr>
        <w:spacing w:after="0" w:line="240" w:lineRule="auto"/>
      </w:pPr>
      <w:r>
        <w:separator/>
      </w:r>
    </w:p>
  </w:footnote>
  <w:footnote w:type="continuationSeparator" w:id="0">
    <w:p w:rsidR="00DA6DA1" w:rsidRDefault="00DA6DA1" w:rsidP="0085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66DF"/>
    <w:multiLevelType w:val="hybridMultilevel"/>
    <w:tmpl w:val="39E68BA2"/>
    <w:lvl w:ilvl="0" w:tplc="14B273E4">
      <w:start w:val="1"/>
      <w:numFmt w:val="upperRoman"/>
      <w:lvlText w:val="%1."/>
      <w:lvlJc w:val="right"/>
      <w:pPr>
        <w:ind w:left="360" w:hanging="360"/>
      </w:pPr>
      <w:rPr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6F8"/>
    <w:multiLevelType w:val="hybridMultilevel"/>
    <w:tmpl w:val="D23C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136CA"/>
    <w:multiLevelType w:val="hybridMultilevel"/>
    <w:tmpl w:val="8620F784"/>
    <w:lvl w:ilvl="0" w:tplc="14B273E4">
      <w:start w:val="1"/>
      <w:numFmt w:val="upperRoman"/>
      <w:lvlText w:val="%1."/>
      <w:lvlJc w:val="right"/>
      <w:pPr>
        <w:ind w:left="360" w:hanging="360"/>
      </w:pPr>
      <w:rPr>
        <w:sz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3B"/>
    <w:rsid w:val="00094C89"/>
    <w:rsid w:val="0009543B"/>
    <w:rsid w:val="001E1E87"/>
    <w:rsid w:val="003F57E6"/>
    <w:rsid w:val="00494ABE"/>
    <w:rsid w:val="004C0D93"/>
    <w:rsid w:val="005726F0"/>
    <w:rsid w:val="00634CE5"/>
    <w:rsid w:val="0063636D"/>
    <w:rsid w:val="006574CC"/>
    <w:rsid w:val="006A7D22"/>
    <w:rsid w:val="006B5673"/>
    <w:rsid w:val="00753EB2"/>
    <w:rsid w:val="00772486"/>
    <w:rsid w:val="0079642B"/>
    <w:rsid w:val="008353F6"/>
    <w:rsid w:val="00853725"/>
    <w:rsid w:val="008627B3"/>
    <w:rsid w:val="00965547"/>
    <w:rsid w:val="00A34DEB"/>
    <w:rsid w:val="00BD699F"/>
    <w:rsid w:val="00C609CC"/>
    <w:rsid w:val="00C70580"/>
    <w:rsid w:val="00DA6DA1"/>
    <w:rsid w:val="00E454BA"/>
    <w:rsid w:val="00E609A7"/>
    <w:rsid w:val="00EF39CC"/>
    <w:rsid w:val="00E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99822-BD62-4D09-9B27-4141B1FF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89"/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esuswords">
    <w:name w:val="jesuswords"/>
    <w:basedOn w:val="DefaultParagraphFont"/>
    <w:rsid w:val="00BD699F"/>
  </w:style>
  <w:style w:type="character" w:customStyle="1" w:styleId="ind">
    <w:name w:val="ind"/>
    <w:basedOn w:val="DefaultParagraphFont"/>
    <w:rsid w:val="00BD699F"/>
  </w:style>
  <w:style w:type="paragraph" w:styleId="ListParagraph">
    <w:name w:val="List Paragraph"/>
    <w:basedOn w:val="Normal"/>
    <w:uiPriority w:val="34"/>
    <w:qFormat/>
    <w:rsid w:val="005726F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372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7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37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725"/>
    <w:rPr>
      <w:rFonts w:ascii="Times New Roman" w:hAnsi="Times New Roman"/>
      <w:sz w:val="32"/>
    </w:rPr>
  </w:style>
  <w:style w:type="paragraph" w:styleId="Footer">
    <w:name w:val="footer"/>
    <w:basedOn w:val="Normal"/>
    <w:link w:val="FooterChar"/>
    <w:uiPriority w:val="99"/>
    <w:unhideWhenUsed/>
    <w:rsid w:val="00853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25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2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8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6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8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7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3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1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ossbooks.com/book.asp?strongs=G4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Trimble</dc:creator>
  <cp:keywords/>
  <dc:description/>
  <cp:lastModifiedBy>Aaron Trimble</cp:lastModifiedBy>
  <cp:revision>2</cp:revision>
  <dcterms:created xsi:type="dcterms:W3CDTF">2024-01-25T20:44:00Z</dcterms:created>
  <dcterms:modified xsi:type="dcterms:W3CDTF">2024-01-25T20:44:00Z</dcterms:modified>
</cp:coreProperties>
</file>